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D8139C8">
      <w:pPr>
        <w:spacing w:line="440" w:lineRule="exact"/>
        <w:ind w:firstLine="2548" w:firstLineChars="846"/>
        <w:rPr>
          <w:rFonts w:ascii="宋体" w:hAnsi="宋体" w:eastAsia="宋体" w:cs="宋体"/>
          <w:b/>
          <w:sz w:val="30"/>
          <w:szCs w:val="30"/>
        </w:rPr>
      </w:pPr>
    </w:p>
    <w:p w14:paraId="69093064">
      <w:pPr>
        <w:spacing w:line="440" w:lineRule="exact"/>
        <w:ind w:firstLine="2548" w:firstLineChars="846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 xml:space="preserve">    申根商务签证须知</w:t>
      </w:r>
    </w:p>
    <w:p w14:paraId="5BB0286D">
      <w:pPr>
        <w:spacing w:line="440" w:lineRule="exact"/>
        <w:ind w:firstLine="2641" w:firstLineChars="1096"/>
        <w:rPr>
          <w:rFonts w:ascii="宋体" w:hAnsi="宋体" w:eastAsia="宋体" w:cs="宋体"/>
          <w:b/>
          <w:sz w:val="24"/>
        </w:rPr>
      </w:pPr>
    </w:p>
    <w:p w14:paraId="06C71841">
      <w:pPr>
        <w:spacing w:line="440" w:lineRule="exact"/>
        <w:rPr>
          <w:rFonts w:ascii="宋体" w:hAnsi="宋体" w:eastAsia="宋体" w:cs="宋体"/>
          <w:sz w:val="24"/>
        </w:rPr>
      </w:pPr>
    </w:p>
    <w:p w14:paraId="74908C4B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领区划分：</w:t>
      </w:r>
    </w:p>
    <w:p w14:paraId="590BBB95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北京：除上海,广州的其它省市</w:t>
      </w:r>
    </w:p>
    <w:p w14:paraId="5422999F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上海：上海、安徽、浙江、江苏</w:t>
      </w:r>
    </w:p>
    <w:p w14:paraId="71516072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广州：广东、广西、福建、海南、江西、湖南</w:t>
      </w:r>
    </w:p>
    <w:p w14:paraId="44869E4A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</w:t>
      </w:r>
    </w:p>
    <w:p w14:paraId="0C1E9D2E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</w:p>
    <w:p w14:paraId="3201DAD9">
      <w:pPr>
        <w:spacing w:line="360" w:lineRule="auto"/>
        <w:rPr>
          <w:rFonts w:ascii="宋体" w:hAnsi="宋体" w:eastAsia="宋体" w:cs="宋体"/>
          <w:sz w:val="24"/>
        </w:rPr>
      </w:pPr>
    </w:p>
    <w:p w14:paraId="37A2250D">
      <w:pPr>
        <w:numPr>
          <w:ilvl w:val="0"/>
          <w:numId w:val="1"/>
        </w:numPr>
        <w:spacing w:line="30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受理时间</w:t>
      </w:r>
    </w:p>
    <w:p w14:paraId="111E4430">
      <w:pPr>
        <w:spacing w:line="300" w:lineRule="exact"/>
        <w:rPr>
          <w:rFonts w:ascii="宋体" w:hAnsi="宋体" w:eastAsia="宋体" w:cs="宋体"/>
          <w:b/>
          <w:sz w:val="24"/>
        </w:rPr>
      </w:pPr>
    </w:p>
    <w:p w14:paraId="7880F21A">
      <w:pPr>
        <w:spacing w:line="300" w:lineRule="exact"/>
        <w:ind w:firstLine="470" w:firstLineChars="196"/>
        <w:rPr>
          <w:rFonts w:ascii="华文细黑" w:hAnsi="华文细黑" w:eastAsia="华文细黑" w:cs="华文细黑"/>
          <w:bCs/>
          <w:sz w:val="24"/>
        </w:rPr>
      </w:pPr>
      <w:r>
        <w:rPr>
          <w:rFonts w:hint="eastAsia" w:ascii="华文细黑" w:hAnsi="华文细黑" w:eastAsia="华文细黑" w:cs="华文细黑"/>
          <w:bCs/>
          <w:sz w:val="24"/>
          <w:lang w:bidi="ar"/>
        </w:rPr>
        <w:t>以使馆批复为准！具体时间会随申请人数以及个人签证材料而前后浮动。</w:t>
      </w:r>
    </w:p>
    <w:p w14:paraId="3D7E3948">
      <w:pPr>
        <w:spacing w:line="440" w:lineRule="exact"/>
        <w:rPr>
          <w:rFonts w:ascii="宋体" w:hAnsi="宋体" w:eastAsia="宋体" w:cs="宋体"/>
          <w:sz w:val="24"/>
        </w:rPr>
      </w:pPr>
    </w:p>
    <w:p w14:paraId="77E99C21">
      <w:pPr>
        <w:pStyle w:val="3"/>
        <w:widowControl/>
        <w:numPr>
          <w:ilvl w:val="0"/>
          <w:numId w:val="1"/>
        </w:numPr>
        <w:spacing w:line="300" w:lineRule="exact"/>
        <w:rPr>
          <w:rFonts w:ascii="宋体" w:hAnsi="宋体" w:eastAsia="宋体" w:cs="宋体"/>
          <w:bCs/>
          <w:spacing w:val="0"/>
          <w:w w:val="100"/>
          <w:position w:val="0"/>
          <w:szCs w:val="24"/>
        </w:rPr>
      </w:pPr>
      <w:r>
        <w:rPr>
          <w:rFonts w:hint="eastAsia" w:ascii="宋体" w:hAnsi="宋体" w:eastAsia="宋体" w:cs="宋体"/>
          <w:bCs/>
          <w:spacing w:val="0"/>
          <w:w w:val="100"/>
          <w:position w:val="0"/>
          <w:szCs w:val="24"/>
        </w:rPr>
        <w:t>注意事项</w:t>
      </w:r>
    </w:p>
    <w:p w14:paraId="204F8A2F"/>
    <w:p w14:paraId="45886CF6">
      <w:pPr>
        <w:ind w:left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bidi="ar"/>
        </w:rPr>
        <w:t>约签：需要在签证中心网站预约</w:t>
      </w:r>
    </w:p>
    <w:p w14:paraId="4E65ED20">
      <w:pPr>
        <w:spacing w:line="300" w:lineRule="exact"/>
        <w:ind w:left="1100" w:hanging="1100" w:hangingChars="500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  <w:r>
        <w:rPr>
          <w:rFonts w:hint="eastAsia" w:ascii="宋体" w:hAnsi="宋体" w:eastAsia="宋体" w:cs="宋体"/>
          <w:b/>
          <w:sz w:val="22"/>
          <w:szCs w:val="22"/>
          <w:lang w:bidi="ar"/>
        </w:rPr>
        <w:t>面试：根据申根使馆的要求，自2015年10月12日期，需要申请人本人去签证中心按指纹。</w:t>
      </w:r>
    </w:p>
    <w:p w14:paraId="109877B2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1C997365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020CDD77">
      <w:pPr>
        <w:spacing w:line="300" w:lineRule="exact"/>
        <w:ind w:left="1104" w:hanging="1104" w:hangingChars="5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color w:val="800000"/>
          <w:sz w:val="22"/>
          <w:szCs w:val="22"/>
          <w:lang w:bidi="ar"/>
        </w:rPr>
        <w:t xml:space="preserve">   </w:t>
      </w:r>
    </w:p>
    <w:p w14:paraId="498D9E64">
      <w:pPr>
        <w:jc w:val="center"/>
        <w:rPr>
          <w:rFonts w:ascii="宋体" w:hAnsi="宋体" w:eastAsia="宋体" w:cs="宋体"/>
          <w:b/>
          <w:sz w:val="24"/>
        </w:rPr>
      </w:pPr>
    </w:p>
    <w:p w14:paraId="39C53E0B">
      <w:pPr>
        <w:jc w:val="center"/>
        <w:rPr>
          <w:rFonts w:ascii="宋体" w:hAnsi="宋体" w:eastAsia="宋体" w:cs="宋体"/>
          <w:b/>
          <w:sz w:val="24"/>
        </w:rPr>
      </w:pPr>
    </w:p>
    <w:p w14:paraId="46B2B63A">
      <w:pPr>
        <w:jc w:val="center"/>
        <w:rPr>
          <w:rFonts w:ascii="宋体" w:hAnsi="宋体" w:eastAsia="宋体" w:cs="宋体"/>
          <w:b/>
          <w:sz w:val="24"/>
        </w:rPr>
      </w:pPr>
    </w:p>
    <w:p w14:paraId="5F5BF5DE">
      <w:pPr>
        <w:jc w:val="center"/>
        <w:rPr>
          <w:rFonts w:ascii="宋体" w:hAnsi="宋体" w:eastAsia="宋体" w:cs="宋体"/>
          <w:b/>
          <w:sz w:val="24"/>
        </w:rPr>
      </w:pPr>
    </w:p>
    <w:p w14:paraId="2A47CBD7">
      <w:pPr>
        <w:jc w:val="center"/>
        <w:rPr>
          <w:rFonts w:ascii="宋体" w:hAnsi="宋体" w:eastAsia="宋体" w:cs="宋体"/>
          <w:b/>
          <w:sz w:val="24"/>
        </w:rPr>
      </w:pPr>
    </w:p>
    <w:p w14:paraId="08DC5E1A">
      <w:pPr>
        <w:jc w:val="center"/>
        <w:rPr>
          <w:rFonts w:ascii="宋体" w:hAnsi="宋体" w:eastAsia="宋体" w:cs="宋体"/>
          <w:b/>
          <w:sz w:val="24"/>
        </w:rPr>
      </w:pPr>
    </w:p>
    <w:p w14:paraId="34ACB335">
      <w:pPr>
        <w:jc w:val="center"/>
        <w:rPr>
          <w:rFonts w:ascii="宋体" w:hAnsi="宋体" w:eastAsia="宋体" w:cs="宋体"/>
          <w:b/>
          <w:sz w:val="24"/>
        </w:rPr>
      </w:pPr>
    </w:p>
    <w:p w14:paraId="68F61327">
      <w:pPr>
        <w:jc w:val="center"/>
        <w:rPr>
          <w:rFonts w:ascii="宋体" w:hAnsi="宋体" w:eastAsia="宋体" w:cs="宋体"/>
          <w:b/>
          <w:sz w:val="24"/>
        </w:rPr>
      </w:pPr>
    </w:p>
    <w:p w14:paraId="45635E16">
      <w:pPr>
        <w:jc w:val="center"/>
        <w:rPr>
          <w:rFonts w:ascii="宋体" w:hAnsi="宋体" w:eastAsia="宋体" w:cs="宋体"/>
          <w:b/>
          <w:sz w:val="24"/>
        </w:rPr>
      </w:pPr>
    </w:p>
    <w:p w14:paraId="41A33FAF">
      <w:pPr>
        <w:jc w:val="center"/>
        <w:rPr>
          <w:rFonts w:ascii="宋体" w:hAnsi="宋体" w:eastAsia="宋体" w:cs="宋体"/>
          <w:b/>
          <w:sz w:val="24"/>
        </w:rPr>
      </w:pPr>
    </w:p>
    <w:p w14:paraId="27D295BE">
      <w:pPr>
        <w:jc w:val="center"/>
        <w:rPr>
          <w:rFonts w:ascii="宋体" w:hAnsi="宋体" w:eastAsia="宋体" w:cs="宋体"/>
          <w:b/>
          <w:sz w:val="24"/>
        </w:rPr>
      </w:pPr>
    </w:p>
    <w:p w14:paraId="39FEC246">
      <w:pPr>
        <w:jc w:val="center"/>
        <w:rPr>
          <w:rFonts w:ascii="宋体" w:hAnsi="宋体" w:eastAsia="宋体" w:cs="宋体"/>
          <w:b/>
          <w:sz w:val="24"/>
        </w:rPr>
      </w:pPr>
    </w:p>
    <w:p w14:paraId="6988B240">
      <w:pPr>
        <w:jc w:val="center"/>
        <w:rPr>
          <w:rFonts w:ascii="宋体" w:hAnsi="宋体" w:eastAsia="宋体" w:cs="宋体"/>
          <w:b/>
          <w:sz w:val="24"/>
        </w:rPr>
      </w:pPr>
    </w:p>
    <w:p w14:paraId="04407887">
      <w:pPr>
        <w:jc w:val="center"/>
        <w:rPr>
          <w:rFonts w:ascii="宋体" w:hAnsi="宋体" w:eastAsia="宋体" w:cs="宋体"/>
          <w:b/>
          <w:sz w:val="24"/>
        </w:rPr>
      </w:pPr>
    </w:p>
    <w:p w14:paraId="2DA5F919">
      <w:pPr>
        <w:jc w:val="center"/>
        <w:rPr>
          <w:rFonts w:ascii="宋体" w:hAnsi="宋体" w:eastAsia="宋体" w:cs="宋体"/>
          <w:b/>
          <w:sz w:val="24"/>
        </w:rPr>
      </w:pPr>
    </w:p>
    <w:p w14:paraId="39FD36DB">
      <w:pPr>
        <w:jc w:val="center"/>
        <w:rPr>
          <w:rFonts w:ascii="宋体" w:hAnsi="宋体" w:eastAsia="宋体" w:cs="宋体"/>
          <w:b/>
          <w:sz w:val="24"/>
        </w:rPr>
      </w:pPr>
    </w:p>
    <w:p w14:paraId="1DB6972F">
      <w:pPr>
        <w:jc w:val="center"/>
        <w:rPr>
          <w:rFonts w:ascii="宋体" w:hAnsi="宋体" w:eastAsia="宋体" w:cs="宋体"/>
          <w:b/>
          <w:sz w:val="24"/>
        </w:rPr>
      </w:pPr>
    </w:p>
    <w:p w14:paraId="58BAA9D9">
      <w:pPr>
        <w:jc w:val="center"/>
        <w:rPr>
          <w:rFonts w:ascii="宋体" w:hAnsi="宋体" w:eastAsia="宋体" w:cs="宋体"/>
          <w:b/>
          <w:sz w:val="24"/>
        </w:rPr>
      </w:pPr>
    </w:p>
    <w:p w14:paraId="16A2D0D5">
      <w:pPr>
        <w:jc w:val="center"/>
        <w:rPr>
          <w:rFonts w:ascii="宋体" w:hAnsi="宋体" w:eastAsia="宋体" w:cs="宋体"/>
          <w:b/>
          <w:sz w:val="24"/>
        </w:rPr>
      </w:pPr>
    </w:p>
    <w:p w14:paraId="7F1159BF">
      <w:pPr>
        <w:jc w:val="center"/>
        <w:rPr>
          <w:rFonts w:ascii="宋体" w:hAnsi="宋体" w:eastAsia="宋体" w:cs="宋体"/>
          <w:b/>
          <w:sz w:val="24"/>
        </w:rPr>
      </w:pPr>
    </w:p>
    <w:p w14:paraId="3C92762A">
      <w:pPr>
        <w:jc w:val="center"/>
        <w:rPr>
          <w:rFonts w:ascii="宋体" w:hAnsi="宋体" w:eastAsia="宋体" w:cs="宋体"/>
          <w:b/>
          <w:sz w:val="24"/>
        </w:rPr>
      </w:pPr>
    </w:p>
    <w:p w14:paraId="60595B6C">
      <w:pPr>
        <w:rPr>
          <w:rFonts w:ascii="宋体" w:hAnsi="宋体" w:eastAsia="宋体" w:cs="宋体"/>
          <w:sz w:val="24"/>
        </w:rPr>
      </w:pPr>
    </w:p>
    <w:p w14:paraId="39CCD2C8">
      <w:pPr>
        <w:rPr>
          <w:rFonts w:ascii="宋体" w:hAnsi="宋体" w:eastAsia="宋体" w:cs="宋体"/>
          <w:sz w:val="24"/>
        </w:rPr>
      </w:pPr>
    </w:p>
    <w:p w14:paraId="643D3764">
      <w:pPr>
        <w:rPr>
          <w:rFonts w:ascii="宋体" w:hAnsi="宋体" w:eastAsia="宋体" w:cs="宋体"/>
          <w:sz w:val="24"/>
        </w:rPr>
      </w:pPr>
    </w:p>
    <w:p w14:paraId="331A0A0B">
      <w:pPr>
        <w:rPr>
          <w:rFonts w:ascii="宋体" w:hAnsi="宋体" w:eastAsia="宋体" w:cs="宋体"/>
          <w:sz w:val="24"/>
        </w:rPr>
      </w:pPr>
    </w:p>
    <w:p w14:paraId="0180F7AA">
      <w:pPr>
        <w:rPr>
          <w:rFonts w:ascii="宋体" w:hAnsi="宋体" w:eastAsia="宋体" w:cs="宋体"/>
          <w:sz w:val="24"/>
        </w:rPr>
      </w:pPr>
    </w:p>
    <w:p w14:paraId="0FC80C7D">
      <w:pPr>
        <w:rPr>
          <w:rFonts w:ascii="宋体" w:hAnsi="宋体" w:eastAsia="宋体" w:cs="宋体"/>
          <w:sz w:val="24"/>
        </w:rPr>
      </w:pPr>
    </w:p>
    <w:p w14:paraId="47449046">
      <w:pPr>
        <w:rPr>
          <w:rFonts w:ascii="宋体" w:hAnsi="宋体" w:eastAsia="宋体" w:cs="宋体"/>
          <w:sz w:val="24"/>
        </w:rPr>
      </w:pPr>
    </w:p>
    <w:p w14:paraId="7DC92B1D">
      <w:pPr>
        <w:rPr>
          <w:rFonts w:ascii="宋体" w:hAnsi="宋体" w:eastAsia="宋体" w:cs="宋体"/>
          <w:sz w:val="24"/>
        </w:rPr>
      </w:pPr>
    </w:p>
    <w:p w14:paraId="3C7D5BBA">
      <w:pPr>
        <w:ind w:firstLine="3012" w:firstLineChars="10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>商务签证所需资料――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 w:bidi="ar"/>
        </w:rPr>
        <w:t>大</w:t>
      </w:r>
      <w:r>
        <w:rPr>
          <w:rFonts w:hint="eastAsia" w:ascii="宋体" w:hAnsi="宋体" w:eastAsia="宋体" w:cs="宋体"/>
          <w:b/>
          <w:sz w:val="30"/>
          <w:szCs w:val="30"/>
          <w:lang w:bidi="ar"/>
        </w:rPr>
        <w:t>学生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 w:bidi="ar"/>
        </w:rPr>
        <w:t>研究生</w:t>
      </w:r>
    </w:p>
    <w:tbl>
      <w:tblPr>
        <w:tblStyle w:val="6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7600"/>
      </w:tblGrid>
      <w:tr w14:paraId="734A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F0556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材料名称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ADD32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具体说明</w:t>
            </w:r>
          </w:p>
        </w:tc>
      </w:tr>
      <w:tr w14:paraId="7BA7D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E3AD3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护照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BC2E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有效期在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个月以上的因私护照（自回国之日开始算，为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个月以上）</w:t>
            </w:r>
          </w:p>
          <w:p w14:paraId="578ED265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请在护照最后一页签名，中文姓名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新版护照不用签字）</w:t>
            </w:r>
          </w:p>
          <w:p w14:paraId="235823E3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持换发护照者，需同时提供所有旧护照原件（如旧护照丢失，需要当地派出所开出的证明原件）</w:t>
            </w:r>
          </w:p>
          <w:p w14:paraId="6399987D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新护照首页复印件二份，新护照换发页一份，所有申根签证页复印一份；旧护照护照首页复印一份，旧护照所有申根签证页复印一份（如果没有旧护照不用提供）</w:t>
            </w:r>
          </w:p>
          <w:p w14:paraId="18E9B504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备注：护照的复印件不能是打印图片的方式，1：1比例复印，新护照至少有2页空白页</w:t>
            </w:r>
          </w:p>
        </w:tc>
      </w:tr>
      <w:tr w14:paraId="7A0F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FAE7A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照片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B6E8B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白底彩色近照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张, 照片尺寸要求35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×4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mm</w:t>
            </w:r>
          </w:p>
          <w:p w14:paraId="23A069EE"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（注：照片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头部大小占照片的百分之70-80，不戴眼镜，不露牙，头发不能遮挡眉毛和双耳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 w14:paraId="468EF624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请在照片背面用铅笔写上自己的姓名</w:t>
            </w:r>
          </w:p>
        </w:tc>
      </w:tr>
      <w:tr w14:paraId="1B387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8EBB4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身份证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23FE0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 如果是旧版身份证请用A4纸复印</w:t>
            </w:r>
          </w:p>
          <w:p w14:paraId="02037716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2. 如果是新版身份证请用A4纸复印正反两面</w:t>
            </w:r>
          </w:p>
        </w:tc>
      </w:tr>
      <w:tr w14:paraId="41C50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2C25B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资产证明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：</w:t>
            </w:r>
          </w:p>
          <w:p w14:paraId="0CC345FE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49437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可提供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本人名下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有工资的资产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或者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父母的资产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后者必须有亲属关系公证认证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）</w:t>
            </w:r>
          </w:p>
          <w:p w14:paraId="7E1A5599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如18岁以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上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无个人财产的在校生，需要提供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父亲母亲和孩子之间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英文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亲属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关系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公证+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海牙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认证</w:t>
            </w:r>
          </w:p>
          <w:p w14:paraId="53D078CB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申请人提供银行出具的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近6个月的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银行卡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的对帐单原件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卡内余额3万元以上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送签前15天内給电子版打印）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有收入的学生适用。</w:t>
            </w:r>
          </w:p>
          <w:p w14:paraId="2435ED79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或者提供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其父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母近6个月的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工资卡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的对帐单原件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 卡内余额3万元以上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送签前15天内給电子版打印）</w:t>
            </w:r>
          </w:p>
          <w:p w14:paraId="560EA11D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必须正反两面打印</w:t>
            </w:r>
          </w:p>
          <w:p w14:paraId="340DE26F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sz w:val="22"/>
                <w:szCs w:val="22"/>
                <w:lang w:val="en-US" w:eastAsia="zh-CN" w:bidi="ar"/>
              </w:rPr>
            </w:pPr>
          </w:p>
          <w:p w14:paraId="406CBE3B">
            <w:pPr>
              <w:tabs>
                <w:tab w:val="left" w:pos="420"/>
              </w:tabs>
              <w:ind w:left="42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AE1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9E3DD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个人资料表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E66BD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后附，请完整并准确填写</w:t>
            </w:r>
          </w:p>
        </w:tc>
      </w:tr>
      <w:tr w14:paraId="51111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15283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学生证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9FFFB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学生证复印件</w:t>
            </w:r>
          </w:p>
        </w:tc>
      </w:tr>
      <w:tr w14:paraId="5BC7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4BBA3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学校准假信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48339"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使用学校正规抬头纸打印，内容全部为英文</w:t>
            </w:r>
          </w:p>
          <w:p w14:paraId="2A8B6939"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准假证明内容需包括：学生姓名、学生所在系或班级、具体的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参展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起止时间并需注明担保申请人按期回国；学校名称、地址、传真和联系电话；学校领导的姓名和职位并请领导签字  </w:t>
            </w:r>
          </w:p>
          <w:p w14:paraId="7EB4E44B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3、准假信中费用支付为学校支付/本人/父母（根据实际情况注明）</w:t>
            </w:r>
          </w:p>
        </w:tc>
      </w:tr>
      <w:tr w14:paraId="2460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269BB7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邀请函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B835BA">
            <w:pPr>
              <w:spacing w:line="3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1.邀请函原件.(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北京中知国际会展公司提供组委会邀请函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) </w:t>
            </w:r>
          </w:p>
        </w:tc>
      </w:tr>
      <w:tr w14:paraId="046C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BF3A70">
            <w:pPr>
              <w:spacing w:line="360" w:lineRule="exact"/>
              <w:rPr>
                <w:rFonts w:hint="default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如不能提供个人银行流水的学生需要提供经济依附人出资证明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391E29"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提供父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母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方的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出资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证明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盖章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单位负责人签字，</w:t>
            </w:r>
          </w:p>
          <w:p w14:paraId="656FA29C"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尽量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提供父亲/母亲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营业执照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复印件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（加盖红章）</w:t>
            </w:r>
          </w:p>
          <w:p w14:paraId="30E4EB94">
            <w:pPr>
              <w:spacing w:line="360" w:lineRule="exact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备注：提供谁的银行水单，就提供谁的出资证明和营业执照复印件盖章。</w:t>
            </w:r>
          </w:p>
        </w:tc>
      </w:tr>
      <w:tr w14:paraId="1C4D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22A0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对于未成年人商签注意事项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EBECA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亲属关系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 w:bidi="ar"/>
              </w:rPr>
              <w:t>英文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公证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 w:bidi="ar"/>
              </w:rPr>
              <w:t>+海牙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认证</w:t>
            </w:r>
          </w:p>
          <w:p w14:paraId="43467480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2委托书（如父母离婚只需提供监护人委托）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英文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公证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 w:bidi="ar"/>
              </w:rPr>
              <w:t>+海牙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认证</w:t>
            </w:r>
          </w:p>
          <w:p w14:paraId="13F549ED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提供父母任意一方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在职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证明原件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盖单位公章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尽量提供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营业执照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复印件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（加盖红章）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，提供在职信一方的家长提供本人的工资对账单，余额超过三万。如父母离婚，在职证明，营业执照，资产提供监护人的即可。</w:t>
            </w:r>
          </w:p>
          <w:p w14:paraId="5CB17D3B">
            <w:pPr>
              <w:spacing w:line="300" w:lineRule="exact"/>
              <w:ind w:left="220" w:hanging="220" w:hangingChars="1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4学生学生证原件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+复印件</w:t>
            </w:r>
          </w:p>
          <w:p w14:paraId="047BF74C">
            <w:pPr>
              <w:spacing w:line="300" w:lineRule="exact"/>
              <w:ind w:left="220" w:hanging="220" w:hangingChars="1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5学校英文准假信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盖章和学校老师签字</w:t>
            </w:r>
          </w:p>
          <w:p w14:paraId="53B2A3BE">
            <w:pPr>
              <w:spacing w:line="30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6签证申请表需家长签字</w:t>
            </w:r>
          </w:p>
        </w:tc>
      </w:tr>
    </w:tbl>
    <w:p w14:paraId="519E6190">
      <w:pPr>
        <w:pStyle w:val="2"/>
        <w:widowControl/>
        <w:spacing w:line="340" w:lineRule="exact"/>
      </w:pPr>
      <w:r>
        <w:rPr>
          <w:rFonts w:hint="eastAsia" w:ascii="宋体" w:hAnsi="宋体" w:cs="宋体"/>
        </w:rPr>
        <w:t xml:space="preserve">   </w:t>
      </w:r>
    </w:p>
    <w:sectPr>
      <w:pgSz w:w="11906" w:h="16838"/>
      <w:pgMar w:top="1135" w:right="851" w:bottom="1135" w:left="1135" w:header="1" w:footer="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94B64"/>
    <w:multiLevelType w:val="multilevel"/>
    <w:tmpl w:val="56494B6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abstractNum w:abstractNumId="1">
    <w:nsid w:val="56494BA6"/>
    <w:multiLevelType w:val="multilevel"/>
    <w:tmpl w:val="56494B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6494BB1"/>
    <w:multiLevelType w:val="multilevel"/>
    <w:tmpl w:val="56494BB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6494BC7"/>
    <w:multiLevelType w:val="multilevel"/>
    <w:tmpl w:val="56494BC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6494BD2"/>
    <w:multiLevelType w:val="multilevel"/>
    <w:tmpl w:val="56494BD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NzkzMGRmODc4MmJhNmE1MDUxMDQ3NDFkMTYzYTUifQ=="/>
  </w:docVars>
  <w:rsids>
    <w:rsidRoot w:val="004E6B64"/>
    <w:rsid w:val="002B69BA"/>
    <w:rsid w:val="003028AF"/>
    <w:rsid w:val="004E6B64"/>
    <w:rsid w:val="009803B4"/>
    <w:rsid w:val="009C6B06"/>
    <w:rsid w:val="00D80886"/>
    <w:rsid w:val="00FD5A6A"/>
    <w:rsid w:val="052D3B24"/>
    <w:rsid w:val="0CEE133E"/>
    <w:rsid w:val="114F7F97"/>
    <w:rsid w:val="124B4C03"/>
    <w:rsid w:val="143811B7"/>
    <w:rsid w:val="145E6E6F"/>
    <w:rsid w:val="14CA2834"/>
    <w:rsid w:val="19C0485B"/>
    <w:rsid w:val="1CD326F1"/>
    <w:rsid w:val="201C198C"/>
    <w:rsid w:val="234B6811"/>
    <w:rsid w:val="25357778"/>
    <w:rsid w:val="2AFD71FE"/>
    <w:rsid w:val="2CD1213E"/>
    <w:rsid w:val="2F0B3A51"/>
    <w:rsid w:val="2F392AFF"/>
    <w:rsid w:val="2F79499C"/>
    <w:rsid w:val="2FD45DE0"/>
    <w:rsid w:val="31FE4FEE"/>
    <w:rsid w:val="3617205F"/>
    <w:rsid w:val="366003CD"/>
    <w:rsid w:val="37983C6A"/>
    <w:rsid w:val="389D361B"/>
    <w:rsid w:val="39301184"/>
    <w:rsid w:val="3AFB6916"/>
    <w:rsid w:val="3D9D1F07"/>
    <w:rsid w:val="3F9335C1"/>
    <w:rsid w:val="454F3AE7"/>
    <w:rsid w:val="47442BDB"/>
    <w:rsid w:val="47B916EB"/>
    <w:rsid w:val="4C9B3AB5"/>
    <w:rsid w:val="4D0409DB"/>
    <w:rsid w:val="4D2204D6"/>
    <w:rsid w:val="4F4421E2"/>
    <w:rsid w:val="517F1951"/>
    <w:rsid w:val="51E50DD4"/>
    <w:rsid w:val="52892A83"/>
    <w:rsid w:val="52D7336D"/>
    <w:rsid w:val="530323B4"/>
    <w:rsid w:val="534704F3"/>
    <w:rsid w:val="57BF2D4E"/>
    <w:rsid w:val="58DF241C"/>
    <w:rsid w:val="59012EF2"/>
    <w:rsid w:val="5C28222B"/>
    <w:rsid w:val="5DCD4881"/>
    <w:rsid w:val="5F4E2C09"/>
    <w:rsid w:val="6AE52674"/>
    <w:rsid w:val="6AEB2582"/>
    <w:rsid w:val="6C926E6A"/>
    <w:rsid w:val="6E4476B1"/>
    <w:rsid w:val="6F2A1462"/>
    <w:rsid w:val="719941B8"/>
    <w:rsid w:val="71F52E15"/>
    <w:rsid w:val="72007A43"/>
    <w:rsid w:val="72023C85"/>
    <w:rsid w:val="72271F5F"/>
    <w:rsid w:val="745A6AB3"/>
    <w:rsid w:val="75954C96"/>
    <w:rsid w:val="78EF0B61"/>
    <w:rsid w:val="79181E66"/>
    <w:rsid w:val="7A6601B8"/>
    <w:rsid w:val="7AF53C17"/>
    <w:rsid w:val="7B710F27"/>
    <w:rsid w:val="7C38637B"/>
    <w:rsid w:val="7E1D1CCD"/>
    <w:rsid w:val="7ED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Date"/>
    <w:basedOn w:val="1"/>
    <w:next w:val="1"/>
    <w:qFormat/>
    <w:uiPriority w:val="0"/>
    <w:rPr>
      <w:rFonts w:ascii="Arial" w:hAnsi="Arial" w:eastAsia="黑体" w:cs="Times New Roman"/>
      <w:b/>
      <w:spacing w:val="-2"/>
      <w:w w:val="90"/>
      <w:position w:val="-2"/>
      <w:sz w:val="24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  <w:lang w:bidi="ar"/>
    </w:rPr>
  </w:style>
  <w:style w:type="character" w:customStyle="1" w:styleId="9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1178</Words>
  <Characters>1202</Characters>
  <Lines>30</Lines>
  <Paragraphs>8</Paragraphs>
  <TotalTime>1</TotalTime>
  <ScaleCrop>false</ScaleCrop>
  <LinksUpToDate>false</LinksUpToDate>
  <CharactersWithSpaces>1242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Annie～祝鑫</cp:lastModifiedBy>
  <dcterms:modified xsi:type="dcterms:W3CDTF">2025-09-22T01:11:46Z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6AF1B396CF8F450FA5A74BA4A4220864</vt:lpwstr>
  </property>
  <property fmtid="{D5CDD505-2E9C-101B-9397-08002B2CF9AE}" pid="4" name="KSOTemplateDocerSaveRecord">
    <vt:lpwstr>eyJoZGlkIjoiODQwNzkzMGRmODc4MmJhNmE1MDUxMDQ3NDFkMTYzYTUiLCJ1c2VySWQiOiI1OTc0NTI2MzkifQ==</vt:lpwstr>
  </property>
</Properties>
</file>